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B3375" w14:textId="0E245C66" w:rsidR="00C22E9F" w:rsidRPr="00E6142B" w:rsidRDefault="00C22E9F" w:rsidP="001256CB">
      <w:pPr>
        <w:pStyle w:val="NormalnyWeb"/>
        <w:spacing w:before="0" w:beforeAutospacing="0" w:after="0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bookmarkStart w:id="0" w:name="_Hlk64135377"/>
      <w:r w:rsidRPr="00E6142B">
        <w:rPr>
          <w:rFonts w:asciiTheme="minorHAnsi" w:hAnsiTheme="minorHAnsi" w:cstheme="minorHAnsi"/>
          <w:b/>
          <w:bCs/>
          <w:sz w:val="36"/>
          <w:szCs w:val="36"/>
        </w:rPr>
        <w:t xml:space="preserve">Oświadczenie </w:t>
      </w:r>
      <w:r w:rsidR="00BB79D1" w:rsidRPr="00E6142B">
        <w:rPr>
          <w:rFonts w:asciiTheme="minorHAnsi" w:hAnsiTheme="minorHAnsi" w:cstheme="minorHAnsi"/>
          <w:b/>
          <w:bCs/>
          <w:sz w:val="36"/>
          <w:szCs w:val="36"/>
        </w:rPr>
        <w:t>Wykonawcy</w:t>
      </w:r>
      <w:r w:rsidR="001256CB" w:rsidRPr="00E6142B">
        <w:rPr>
          <w:rFonts w:asciiTheme="minorHAnsi" w:hAnsiTheme="minorHAnsi" w:cstheme="minorHAnsi"/>
          <w:b/>
          <w:bCs/>
          <w:sz w:val="36"/>
          <w:szCs w:val="36"/>
        </w:rPr>
        <w:t xml:space="preserve"> </w:t>
      </w:r>
      <w:r w:rsidR="001256CB" w:rsidRPr="00E6142B">
        <w:rPr>
          <w:rFonts w:asciiTheme="minorHAnsi" w:hAnsiTheme="minorHAnsi" w:cstheme="minorHAnsi"/>
          <w:b/>
          <w:bCs/>
          <w:sz w:val="36"/>
          <w:szCs w:val="36"/>
        </w:rPr>
        <w:br/>
      </w:r>
    </w:p>
    <w:p w14:paraId="5296304D" w14:textId="510D01EB" w:rsidR="009978C9" w:rsidRPr="00A30DB2" w:rsidRDefault="009978C9" w:rsidP="009978C9">
      <w:pPr>
        <w:pStyle w:val="Tekstpodstawowy"/>
        <w:spacing w:after="240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</w:rPr>
        <w:t>Nazwa Wykonawcy (firma): ……………………………………………………………………………………………………</w:t>
      </w:r>
    </w:p>
    <w:p w14:paraId="66C7E066" w14:textId="77777777" w:rsidR="009978C9" w:rsidRPr="00A30DB2" w:rsidRDefault="009978C9" w:rsidP="009978C9">
      <w:pPr>
        <w:pStyle w:val="Tekstpodstawowy"/>
        <w:spacing w:after="240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</w:rPr>
        <w:t>Adres: ……………………………………………………………………………………………….….…</w:t>
      </w:r>
    </w:p>
    <w:p w14:paraId="1CF8A583" w14:textId="77777777" w:rsidR="009978C9" w:rsidRPr="00A30DB2" w:rsidRDefault="009978C9" w:rsidP="009978C9">
      <w:pPr>
        <w:pStyle w:val="Tekstpodstawowy"/>
        <w:spacing w:after="240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</w:rPr>
        <w:t>Adres do korespondencji: ………………………………..……………………………………………………………………</w:t>
      </w:r>
    </w:p>
    <w:p w14:paraId="09F2611E" w14:textId="77777777" w:rsidR="009978C9" w:rsidRPr="00A30DB2" w:rsidRDefault="009978C9" w:rsidP="009978C9">
      <w:pPr>
        <w:pStyle w:val="Tekstpodstawowy"/>
        <w:spacing w:after="240"/>
        <w:rPr>
          <w:rFonts w:ascii="Arial" w:hAnsi="Arial" w:cs="Arial"/>
          <w:sz w:val="22"/>
          <w:szCs w:val="22"/>
          <w:lang w:val="de-DE"/>
        </w:rPr>
      </w:pPr>
      <w:r w:rsidRPr="00A30DB2">
        <w:rPr>
          <w:rFonts w:ascii="Arial" w:hAnsi="Arial" w:cs="Arial"/>
          <w:sz w:val="22"/>
          <w:szCs w:val="22"/>
          <w:lang w:val="de-DE"/>
        </w:rPr>
        <w:t>Telefon: …………………</w:t>
      </w:r>
      <w:r>
        <w:rPr>
          <w:rFonts w:ascii="Arial" w:hAnsi="Arial" w:cs="Arial"/>
          <w:sz w:val="22"/>
          <w:szCs w:val="22"/>
          <w:lang w:val="de-DE"/>
        </w:rPr>
        <w:t>……………</w:t>
      </w:r>
      <w:r w:rsidRPr="00A30DB2">
        <w:rPr>
          <w:rFonts w:ascii="Arial" w:hAnsi="Arial" w:cs="Arial"/>
          <w:sz w:val="22"/>
          <w:szCs w:val="22"/>
          <w:lang w:val="de-DE"/>
        </w:rPr>
        <w:t>…… e-mail: ……………….…………..</w:t>
      </w:r>
      <w:r>
        <w:rPr>
          <w:rFonts w:ascii="Arial" w:hAnsi="Arial" w:cs="Arial"/>
          <w:sz w:val="22"/>
          <w:szCs w:val="22"/>
          <w:lang w:val="de-DE"/>
        </w:rPr>
        <w:t>………</w:t>
      </w:r>
      <w:r w:rsidRPr="00A30DB2">
        <w:rPr>
          <w:rFonts w:ascii="Arial" w:hAnsi="Arial" w:cs="Arial"/>
          <w:sz w:val="22"/>
          <w:szCs w:val="22"/>
          <w:lang w:val="de-DE"/>
        </w:rPr>
        <w:t>……….</w:t>
      </w:r>
    </w:p>
    <w:p w14:paraId="32847D2A" w14:textId="77777777" w:rsidR="009978C9" w:rsidRPr="00A30DB2" w:rsidRDefault="009978C9" w:rsidP="009978C9">
      <w:pPr>
        <w:pStyle w:val="Tekstpodstawowy"/>
        <w:spacing w:after="240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  <w:lang w:val="de-DE"/>
        </w:rPr>
        <w:t>NIP:</w:t>
      </w:r>
      <w:r>
        <w:rPr>
          <w:rFonts w:ascii="Arial" w:hAnsi="Arial" w:cs="Arial"/>
          <w:sz w:val="22"/>
          <w:szCs w:val="22"/>
          <w:lang w:val="de-DE"/>
        </w:rPr>
        <w:t xml:space="preserve"> ……………………</w:t>
      </w:r>
      <w:r w:rsidRPr="00A30DB2">
        <w:rPr>
          <w:rFonts w:ascii="Arial" w:hAnsi="Arial" w:cs="Arial"/>
          <w:sz w:val="22"/>
          <w:szCs w:val="22"/>
          <w:lang w:val="de-DE"/>
        </w:rPr>
        <w:t xml:space="preserve">…….................… </w:t>
      </w:r>
      <w:r w:rsidRPr="00A30DB2">
        <w:rPr>
          <w:rFonts w:ascii="Arial" w:hAnsi="Arial" w:cs="Arial"/>
          <w:sz w:val="22"/>
          <w:szCs w:val="22"/>
        </w:rPr>
        <w:t>REGON:</w:t>
      </w:r>
      <w:r>
        <w:rPr>
          <w:rFonts w:ascii="Arial" w:hAnsi="Arial" w:cs="Arial"/>
          <w:sz w:val="22"/>
          <w:szCs w:val="22"/>
        </w:rPr>
        <w:t xml:space="preserve"> …………...……………</w:t>
      </w:r>
      <w:r w:rsidRPr="00A30DB2">
        <w:rPr>
          <w:rFonts w:ascii="Arial" w:hAnsi="Arial" w:cs="Arial"/>
          <w:sz w:val="22"/>
          <w:szCs w:val="22"/>
        </w:rPr>
        <w:t>………….……</w:t>
      </w:r>
    </w:p>
    <w:p w14:paraId="0BF978F0" w14:textId="7CA138EB" w:rsidR="00EC46D5" w:rsidRPr="00E6142B" w:rsidRDefault="00EC46D5" w:rsidP="00C22E9F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14:paraId="7EC59E8F" w14:textId="77777777" w:rsidR="00EC46D5" w:rsidRPr="00132C4D" w:rsidRDefault="00EC46D5" w:rsidP="00132C4D">
      <w:pPr>
        <w:pStyle w:val="NormalnyWeb"/>
        <w:spacing w:before="0" w:beforeAutospacing="0" w:after="0"/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5CAB38DE" w14:textId="6C101471" w:rsidR="00FC4D36" w:rsidRDefault="00036035" w:rsidP="00963BE9">
      <w:pPr>
        <w:jc w:val="center"/>
        <w:rPr>
          <w:rFonts w:ascii="Arial" w:hAnsi="Arial" w:cs="Arial"/>
          <w:b/>
        </w:rPr>
      </w:pPr>
      <w:bookmarkStart w:id="1" w:name="_Hlk64134221"/>
      <w:bookmarkStart w:id="2" w:name="_Hlk79564201"/>
      <w:bookmarkEnd w:id="0"/>
      <w:r w:rsidRPr="00132C4D">
        <w:rPr>
          <w:rFonts w:ascii="Arial" w:hAnsi="Arial" w:cs="Arial"/>
          <w:b/>
          <w:bCs/>
        </w:rPr>
        <w:t>W nawiązaniu do postępowania o udzielenie zamówienia publicznego</w:t>
      </w:r>
      <w:r w:rsidR="009978C9" w:rsidRPr="00132C4D">
        <w:rPr>
          <w:rFonts w:ascii="Arial" w:hAnsi="Arial" w:cs="Arial"/>
          <w:b/>
        </w:rPr>
        <w:t xml:space="preserve">, </w:t>
      </w:r>
      <w:r w:rsidR="00132C4D">
        <w:rPr>
          <w:rFonts w:ascii="Arial" w:hAnsi="Arial" w:cs="Arial"/>
          <w:b/>
        </w:rPr>
        <w:br/>
      </w:r>
      <w:r w:rsidR="009978C9" w:rsidRPr="00132C4D">
        <w:rPr>
          <w:rFonts w:ascii="Arial" w:hAnsi="Arial" w:cs="Arial"/>
          <w:b/>
        </w:rPr>
        <w:t xml:space="preserve">w którym nie mają zastosowania przepisy ustawy z dnia 11 września 2019r. </w:t>
      </w:r>
      <w:r w:rsidR="00FC4D36">
        <w:rPr>
          <w:rFonts w:ascii="Arial" w:hAnsi="Arial" w:cs="Arial"/>
          <w:b/>
        </w:rPr>
        <w:br/>
      </w:r>
      <w:r w:rsidR="009978C9" w:rsidRPr="00132C4D">
        <w:rPr>
          <w:rFonts w:ascii="Arial" w:hAnsi="Arial" w:cs="Arial"/>
          <w:b/>
        </w:rPr>
        <w:t>Prawo Zamówień Publicznych, prowadzonego pn.</w:t>
      </w:r>
      <w:r w:rsidR="00FC4D36">
        <w:rPr>
          <w:rFonts w:ascii="Arial" w:hAnsi="Arial" w:cs="Arial"/>
          <w:b/>
        </w:rPr>
        <w:t>:</w:t>
      </w:r>
      <w:r w:rsidR="00963BE9">
        <w:rPr>
          <w:rFonts w:ascii="Arial" w:hAnsi="Arial" w:cs="Arial"/>
          <w:b/>
        </w:rPr>
        <w:t xml:space="preserve"> </w:t>
      </w:r>
    </w:p>
    <w:p w14:paraId="4837D2C5" w14:textId="77777777" w:rsidR="00FC4D36" w:rsidRDefault="00FC4D36" w:rsidP="00963BE9">
      <w:pPr>
        <w:jc w:val="center"/>
        <w:rPr>
          <w:rFonts w:ascii="Arial" w:hAnsi="Arial" w:cs="Arial"/>
          <w:b/>
        </w:rPr>
      </w:pPr>
    </w:p>
    <w:p w14:paraId="3933FC79" w14:textId="7540F7CB" w:rsidR="00FC4D36" w:rsidRDefault="004A349C" w:rsidP="00963BE9">
      <w:pPr>
        <w:jc w:val="center"/>
        <w:rPr>
          <w:rFonts w:ascii="Arial" w:hAnsi="Arial" w:cs="Arial"/>
          <w:b/>
          <w:bCs/>
        </w:rPr>
      </w:pPr>
      <w:bookmarkStart w:id="3" w:name="_Hlk162440284"/>
      <w:r w:rsidRPr="00E74127">
        <w:rPr>
          <w:rFonts w:ascii="Arial" w:hAnsi="Arial" w:cs="Arial"/>
          <w:b/>
          <w:sz w:val="28"/>
          <w:szCs w:val="28"/>
        </w:rPr>
        <w:t>„</w:t>
      </w:r>
      <w:bookmarkEnd w:id="3"/>
      <w:r w:rsidR="00083FA3" w:rsidRPr="00083FA3">
        <w:rPr>
          <w:rFonts w:ascii="Arial" w:hAnsi="Arial" w:cs="Arial"/>
          <w:b/>
          <w:sz w:val="28"/>
          <w:szCs w:val="28"/>
        </w:rPr>
        <w:t xml:space="preserve">Dostawa </w:t>
      </w:r>
      <w:r w:rsidR="001C113A">
        <w:rPr>
          <w:rFonts w:ascii="Arial" w:hAnsi="Arial" w:cs="Arial"/>
          <w:b/>
          <w:sz w:val="28"/>
          <w:szCs w:val="28"/>
        </w:rPr>
        <w:t>drobnego wyposażenia warsztatowego</w:t>
      </w:r>
      <w:r w:rsidR="00E6717D">
        <w:rPr>
          <w:rFonts w:ascii="Arial" w:hAnsi="Arial" w:cs="Arial"/>
          <w:b/>
          <w:sz w:val="28"/>
          <w:szCs w:val="28"/>
        </w:rPr>
        <w:t>”</w:t>
      </w:r>
    </w:p>
    <w:p w14:paraId="25C4514A" w14:textId="5CD02BFA" w:rsidR="00036035" w:rsidRPr="00132C4D" w:rsidRDefault="00036035" w:rsidP="00963BE9">
      <w:pPr>
        <w:jc w:val="center"/>
        <w:rPr>
          <w:rFonts w:ascii="Arial" w:hAnsi="Arial" w:cs="Arial"/>
          <w:b/>
        </w:rPr>
      </w:pPr>
      <w:r w:rsidRPr="00132C4D">
        <w:rPr>
          <w:rFonts w:ascii="Arial" w:hAnsi="Arial" w:cs="Arial"/>
          <w:b/>
          <w:bCs/>
        </w:rPr>
        <w:t>oświadczam/y</w:t>
      </w:r>
      <w:bookmarkEnd w:id="1"/>
      <w:r w:rsidRPr="00132C4D">
        <w:rPr>
          <w:rFonts w:ascii="Arial" w:hAnsi="Arial" w:cs="Arial"/>
          <w:b/>
          <w:bCs/>
        </w:rPr>
        <w:t>, że</w:t>
      </w:r>
      <w:bookmarkEnd w:id="2"/>
      <w:r w:rsidR="00205D31" w:rsidRPr="00132C4D">
        <w:rPr>
          <w:rFonts w:ascii="Arial" w:hAnsi="Arial" w:cs="Arial"/>
          <w:b/>
          <w:bCs/>
        </w:rPr>
        <w:t>:</w:t>
      </w:r>
    </w:p>
    <w:p w14:paraId="6F6BEE25" w14:textId="7ED6201C" w:rsidR="00B357D5" w:rsidRDefault="00B357D5" w:rsidP="00E6142B">
      <w:pPr>
        <w:spacing w:after="120" w:line="288" w:lineRule="auto"/>
        <w:jc w:val="both"/>
        <w:rPr>
          <w:rFonts w:asciiTheme="minorHAnsi" w:eastAsia="Times New Roman" w:hAnsiTheme="minorHAnsi" w:cstheme="minorHAnsi"/>
          <w:szCs w:val="24"/>
          <w:lang w:eastAsia="pl-PL"/>
        </w:rPr>
      </w:pPr>
    </w:p>
    <w:p w14:paraId="0AF84DDE" w14:textId="77777777" w:rsidR="00FE7B75" w:rsidRPr="006C58AF" w:rsidRDefault="00FE7B75" w:rsidP="00FE7B75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C58AF">
        <w:rPr>
          <w:rFonts w:ascii="Arial" w:hAnsi="Arial" w:cs="Arial"/>
          <w:b/>
          <w:bCs/>
          <w:sz w:val="22"/>
          <w:szCs w:val="22"/>
        </w:rPr>
        <w:t>nie podlegam/y wykluczeniu z postępowania o udzielenie przedmiotowego zamówienia na podstawie okoliczności wskazanych w art. 7 ust. 1* ustawy z  dnia 13 kwietnia 2022r. o szczególnych rozwiązaniach w zakresie przeciwdziałania wspieraniu agresji na Ukrainę oraz służących ochronie bezpieczeństwa narodowego,</w:t>
      </w:r>
    </w:p>
    <w:p w14:paraId="72CFF637" w14:textId="77777777" w:rsidR="00FE7B75" w:rsidRPr="006C58AF" w:rsidRDefault="00FE7B75" w:rsidP="00FE7B75">
      <w:pPr>
        <w:spacing w:line="276" w:lineRule="auto"/>
        <w:jc w:val="both"/>
        <w:rPr>
          <w:rFonts w:ascii="Arial" w:hAnsi="Arial" w:cs="Arial"/>
          <w:b/>
        </w:rPr>
      </w:pPr>
    </w:p>
    <w:p w14:paraId="2F25A181" w14:textId="77777777" w:rsidR="00FE7B75" w:rsidRPr="006C58AF" w:rsidRDefault="00FE7B75" w:rsidP="00FE7B75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C58AF">
        <w:rPr>
          <w:rFonts w:ascii="Arial" w:hAnsi="Arial" w:cs="Arial"/>
          <w:b/>
          <w:bCs/>
          <w:sz w:val="22"/>
          <w:szCs w:val="22"/>
        </w:rPr>
        <w:t>podlegam/y wykluczeniu z postępowania o udzielenie przedmiotowego zamówienia na podstawie okoliczności wskazanych w art. 7 ust. 1* ustawy z  dnia 13 kwietnia 2022r. o szczególnych rozwiązaniach w zakresie przeciwdziałania wspieraniu agresji na Ukrainę oraz służących ochronie bezpieczeństwa narodowego.</w:t>
      </w:r>
    </w:p>
    <w:p w14:paraId="779ADC09" w14:textId="77777777" w:rsidR="00FE7B75" w:rsidRDefault="00FE7B75" w:rsidP="00E6142B">
      <w:pPr>
        <w:spacing w:after="120" w:line="288" w:lineRule="auto"/>
        <w:jc w:val="both"/>
        <w:rPr>
          <w:rFonts w:asciiTheme="minorHAnsi" w:eastAsia="Times New Roman" w:hAnsiTheme="minorHAnsi" w:cstheme="minorHAnsi"/>
          <w:szCs w:val="24"/>
          <w:lang w:eastAsia="pl-PL"/>
        </w:rPr>
      </w:pPr>
    </w:p>
    <w:p w14:paraId="4E1536C4" w14:textId="77777777" w:rsidR="00FC4D36" w:rsidRPr="009006E6" w:rsidRDefault="00FC4D36" w:rsidP="00FC4D36">
      <w:pPr>
        <w:spacing w:after="120" w:line="288" w:lineRule="auto"/>
        <w:jc w:val="both"/>
        <w:rPr>
          <w:rFonts w:ascii="Arial" w:hAnsi="Arial" w:cs="Arial"/>
        </w:rPr>
      </w:pPr>
      <w:r>
        <w:rPr>
          <w:rFonts w:asciiTheme="minorHAnsi" w:eastAsia="Times New Roman" w:hAnsiTheme="minorHAnsi" w:cstheme="minorHAnsi"/>
          <w:szCs w:val="24"/>
          <w:lang w:eastAsia="pl-PL"/>
        </w:rPr>
        <w:t xml:space="preserve">* </w:t>
      </w:r>
      <w:r w:rsidRPr="009006E6">
        <w:rPr>
          <w:rFonts w:ascii="Arial" w:eastAsia="Times New Roman" w:hAnsi="Arial" w:cs="Arial"/>
          <w:szCs w:val="24"/>
          <w:lang w:eastAsia="pl-PL"/>
        </w:rPr>
        <w:t xml:space="preserve">Zgodnie z art. 7 ust. 1 ustawy </w:t>
      </w:r>
      <w:r w:rsidRPr="009006E6">
        <w:rPr>
          <w:rFonts w:ascii="Arial" w:hAnsi="Arial" w:cs="Arial"/>
        </w:rPr>
        <w:t xml:space="preserve">z dnia 13 kwietnia 2022r. o szczególnych rozwiązaniach </w:t>
      </w:r>
      <w:r>
        <w:rPr>
          <w:rFonts w:ascii="Arial" w:hAnsi="Arial" w:cs="Arial"/>
        </w:rPr>
        <w:br/>
      </w:r>
      <w:r w:rsidRPr="009006E6">
        <w:rPr>
          <w:rFonts w:ascii="Arial" w:hAnsi="Arial" w:cs="Arial"/>
        </w:rPr>
        <w:t xml:space="preserve">w zakresie przeciwdziałania wspieraniu agresji na Ukrainę oraz służących ochronie bezpieczeństwa narodowego, zw. dalej </w:t>
      </w:r>
      <w:r w:rsidRPr="009006E6">
        <w:rPr>
          <w:rFonts w:ascii="Arial" w:hAnsi="Arial" w:cs="Arial"/>
          <w:i/>
          <w:iCs/>
        </w:rPr>
        <w:t>ustawą o szczególnych rozwiązaniach [..]</w:t>
      </w:r>
      <w:r w:rsidRPr="009006E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br/>
      </w:r>
      <w:r w:rsidRPr="009006E6">
        <w:rPr>
          <w:rFonts w:ascii="Arial" w:hAnsi="Arial" w:cs="Arial"/>
        </w:rPr>
        <w:t>z postępowania o udzielenie zamówienia publicznego lub konkursu prowadzonego na podstawie ustawy z dnia 11 września 2019 r. – Prawo zamówień publicznych wyklucza się:</w:t>
      </w:r>
    </w:p>
    <w:p w14:paraId="1EE2DE76" w14:textId="31300AE4" w:rsidR="00FC4D36" w:rsidRPr="009006E6" w:rsidRDefault="00FC4D36" w:rsidP="00FC4D36">
      <w:pPr>
        <w:numPr>
          <w:ilvl w:val="0"/>
          <w:numId w:val="24"/>
        </w:numPr>
        <w:spacing w:before="120" w:after="120" w:line="288" w:lineRule="auto"/>
        <w:ind w:left="357" w:hanging="357"/>
        <w:jc w:val="both"/>
        <w:rPr>
          <w:rFonts w:ascii="Arial" w:hAnsi="Arial" w:cs="Arial"/>
        </w:rPr>
      </w:pPr>
      <w:r w:rsidRPr="009006E6">
        <w:rPr>
          <w:rFonts w:ascii="Arial" w:hAnsi="Arial" w:cs="Arial"/>
        </w:rPr>
        <w:t xml:space="preserve">wykonawcę oraz uczestnika konkursu wymienionego w wykazach określonych </w:t>
      </w:r>
      <w:r>
        <w:rPr>
          <w:rFonts w:ascii="Arial" w:hAnsi="Arial" w:cs="Arial"/>
        </w:rPr>
        <w:br/>
      </w:r>
      <w:r w:rsidRPr="009006E6">
        <w:rPr>
          <w:rFonts w:ascii="Arial" w:hAnsi="Arial" w:cs="Arial"/>
        </w:rPr>
        <w:t xml:space="preserve">w rozporządzeniu 765/2006 i rozporządzeniu 269/2014 albo wpisanego na listę na podstawie decyzji w sprawie wpisu na listę rozstrzygającej o zastosowaniu środka, </w:t>
      </w:r>
      <w:r>
        <w:rPr>
          <w:rFonts w:ascii="Arial" w:hAnsi="Arial" w:cs="Arial"/>
        </w:rPr>
        <w:br/>
      </w:r>
      <w:r w:rsidRPr="009006E6">
        <w:rPr>
          <w:rFonts w:ascii="Arial" w:hAnsi="Arial" w:cs="Arial"/>
        </w:rPr>
        <w:t>o którym mowa w art. 1 pkt 3 ustawy o szczególnych rozwiązaniach […];</w:t>
      </w:r>
    </w:p>
    <w:p w14:paraId="007D25DE" w14:textId="77777777" w:rsidR="00FC4D36" w:rsidRPr="009006E6" w:rsidRDefault="00FC4D36" w:rsidP="00FC4D36">
      <w:pPr>
        <w:numPr>
          <w:ilvl w:val="0"/>
          <w:numId w:val="24"/>
        </w:numPr>
        <w:spacing w:before="120" w:after="120" w:line="288" w:lineRule="auto"/>
        <w:ind w:left="357" w:hanging="357"/>
        <w:jc w:val="both"/>
        <w:rPr>
          <w:rFonts w:ascii="Arial" w:hAnsi="Arial" w:cs="Arial"/>
        </w:rPr>
      </w:pPr>
      <w:r w:rsidRPr="009006E6">
        <w:rPr>
          <w:rFonts w:ascii="Arial" w:hAnsi="Arial" w:cs="Arial"/>
        </w:rPr>
        <w:t xml:space="preserve">wykonawcę oraz uczestnika konkursu, którego beneficjentem rzeczywistym w rozumieniu ustawy z dnia 1 marca 2018 r. o przeciwdziałaniu praniu pieniędzy oraz finansowaniu </w:t>
      </w:r>
      <w:r w:rsidRPr="009006E6">
        <w:rPr>
          <w:rFonts w:ascii="Arial" w:hAnsi="Arial" w:cs="Arial"/>
        </w:rPr>
        <w:lastRenderedPageBreak/>
        <w:t xml:space="preserve">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>
        <w:rPr>
          <w:rFonts w:ascii="Arial" w:hAnsi="Arial" w:cs="Arial"/>
        </w:rPr>
        <w:br/>
      </w:r>
      <w:r w:rsidRPr="009006E6">
        <w:rPr>
          <w:rFonts w:ascii="Arial" w:hAnsi="Arial" w:cs="Arial"/>
        </w:rPr>
        <w:t>o zastosowaniu środka, o którym mowa w art. 1 pkt 3 ustawy o szczególnych rozwiązaniach […];</w:t>
      </w:r>
    </w:p>
    <w:p w14:paraId="5C2276AF" w14:textId="2B1404B9" w:rsidR="00FC4D36" w:rsidRPr="009006E6" w:rsidRDefault="00FC4D36" w:rsidP="00FC4D36">
      <w:pPr>
        <w:numPr>
          <w:ilvl w:val="0"/>
          <w:numId w:val="24"/>
        </w:numPr>
        <w:spacing w:before="120" w:after="120" w:line="288" w:lineRule="auto"/>
        <w:ind w:left="357" w:hanging="357"/>
        <w:jc w:val="both"/>
        <w:rPr>
          <w:rFonts w:ascii="Arial" w:hAnsi="Arial" w:cs="Arial"/>
        </w:rPr>
      </w:pPr>
      <w:r w:rsidRPr="009006E6">
        <w:rPr>
          <w:rFonts w:ascii="Arial" w:hAnsi="Arial" w:cs="Arial"/>
        </w:rPr>
        <w:t xml:space="preserve">wykonawcę oraz uczestnika konkursu, którego jednostką dominującą w rozumieniu </w:t>
      </w:r>
      <w:r>
        <w:rPr>
          <w:rFonts w:ascii="Arial" w:hAnsi="Arial" w:cs="Arial"/>
        </w:rPr>
        <w:br/>
      </w:r>
      <w:r w:rsidRPr="009006E6">
        <w:rPr>
          <w:rFonts w:ascii="Arial" w:hAnsi="Arial" w:cs="Arial"/>
        </w:rPr>
        <w:t xml:space="preserve">art. 3 ust. 1 pkt 37 ustawy z dnia 29 września 1994 r. o rachunkowości (Dz. U. z 2021r. poz. 217, 2105 i 2106) jest podmiot wymieniony w wykazach określonych </w:t>
      </w:r>
      <w:r>
        <w:rPr>
          <w:rFonts w:ascii="Arial" w:hAnsi="Arial" w:cs="Arial"/>
        </w:rPr>
        <w:br/>
      </w:r>
      <w:r w:rsidRPr="009006E6">
        <w:rPr>
          <w:rFonts w:ascii="Arial" w:hAnsi="Arial" w:cs="Aria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>
        <w:rPr>
          <w:rFonts w:ascii="Arial" w:hAnsi="Arial" w:cs="Arial"/>
        </w:rPr>
        <w:br/>
      </w:r>
      <w:r w:rsidRPr="009006E6">
        <w:rPr>
          <w:rFonts w:ascii="Arial" w:hAnsi="Arial" w:cs="Arial"/>
        </w:rPr>
        <w:t>o którym mowa w art. 1  pkt 3 ustawy o szczególnych rozwiązaniach […].</w:t>
      </w:r>
    </w:p>
    <w:p w14:paraId="1CDBA886" w14:textId="77777777" w:rsidR="00FC4D36" w:rsidRDefault="00FC4D36" w:rsidP="00B357D5">
      <w:pPr>
        <w:spacing w:after="120" w:line="288" w:lineRule="auto"/>
        <w:jc w:val="both"/>
        <w:rPr>
          <w:rFonts w:ascii="Arial" w:hAnsi="Arial" w:cs="Arial"/>
          <w:bCs/>
          <w:i/>
          <w:iCs/>
          <w:u w:val="single"/>
          <w:lang w:eastAsia="ar-SA"/>
        </w:rPr>
      </w:pPr>
    </w:p>
    <w:p w14:paraId="001DDA5E" w14:textId="322B696E" w:rsidR="00B357D5" w:rsidRPr="00FC4D36" w:rsidRDefault="00B357D5" w:rsidP="00FC4D36">
      <w:pPr>
        <w:spacing w:after="120" w:line="288" w:lineRule="auto"/>
        <w:jc w:val="both"/>
        <w:rPr>
          <w:rFonts w:ascii="Arial" w:hAnsi="Arial" w:cs="Arial"/>
          <w:i/>
          <w:iCs/>
        </w:rPr>
      </w:pPr>
      <w:r w:rsidRPr="00FC4D36">
        <w:rPr>
          <w:rFonts w:ascii="Arial" w:hAnsi="Arial" w:cs="Arial"/>
          <w:bCs/>
          <w:i/>
          <w:iCs/>
          <w:lang w:eastAsia="ar-SA"/>
        </w:rPr>
        <w:t xml:space="preserve">Oświadczenie należy złożyć </w:t>
      </w:r>
      <w:r w:rsidR="00DC2F5D" w:rsidRPr="00FC4D36">
        <w:rPr>
          <w:rFonts w:ascii="Arial" w:hAnsi="Arial" w:cs="Arial"/>
          <w:i/>
          <w:iCs/>
        </w:rPr>
        <w:t>wraz z ofertą</w:t>
      </w:r>
      <w:r w:rsidR="009978C9" w:rsidRPr="00FC4D36">
        <w:rPr>
          <w:rFonts w:ascii="Arial" w:hAnsi="Arial" w:cs="Arial"/>
          <w:i/>
          <w:iCs/>
        </w:rPr>
        <w:t>.</w:t>
      </w:r>
      <w:r w:rsidR="00FC4D36" w:rsidRPr="00FC4D36">
        <w:rPr>
          <w:rFonts w:ascii="Arial" w:hAnsi="Arial" w:cs="Arial"/>
          <w:i/>
          <w:iCs/>
        </w:rPr>
        <w:t xml:space="preserve"> </w:t>
      </w:r>
      <w:r w:rsidRPr="00FC4D36">
        <w:rPr>
          <w:rFonts w:ascii="Arial" w:hAnsi="Arial" w:cs="Arial"/>
          <w:i/>
          <w:iCs/>
        </w:rPr>
        <w:t>W przypadku niezłożenia oświadczenia w terminie składania ofert</w:t>
      </w:r>
      <w:r w:rsidR="00F20FCF" w:rsidRPr="00FC4D36">
        <w:rPr>
          <w:rFonts w:ascii="Arial" w:hAnsi="Arial" w:cs="Arial"/>
          <w:i/>
          <w:iCs/>
        </w:rPr>
        <w:t>,</w:t>
      </w:r>
      <w:r w:rsidRPr="00FC4D36">
        <w:rPr>
          <w:rFonts w:ascii="Arial" w:hAnsi="Arial" w:cs="Arial"/>
          <w:i/>
          <w:iCs/>
        </w:rPr>
        <w:t xml:space="preserve"> Wykonawca</w:t>
      </w:r>
      <w:r w:rsidR="00F20FCF" w:rsidRPr="00FC4D36">
        <w:rPr>
          <w:rFonts w:ascii="Arial" w:hAnsi="Arial" w:cs="Arial"/>
          <w:i/>
          <w:iCs/>
        </w:rPr>
        <w:t>,</w:t>
      </w:r>
      <w:r w:rsidRPr="00FC4D36">
        <w:rPr>
          <w:rFonts w:ascii="Arial" w:hAnsi="Arial" w:cs="Arial"/>
          <w:i/>
          <w:iCs/>
        </w:rPr>
        <w:t xml:space="preserve"> wezwany zostanie do jego złożenia.</w:t>
      </w:r>
    </w:p>
    <w:p w14:paraId="67D53A54" w14:textId="7A2B9E99" w:rsidR="009006E6" w:rsidRDefault="009006E6" w:rsidP="009006E6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76705DF9" w14:textId="44ABA505" w:rsidR="009006E6" w:rsidRPr="00EE048C" w:rsidRDefault="00EE048C" w:rsidP="00EE048C">
      <w:pPr>
        <w:spacing w:line="276" w:lineRule="auto"/>
        <w:jc w:val="both"/>
        <w:rPr>
          <w:rFonts w:ascii="Arial" w:hAnsi="Arial" w:cs="Arial"/>
          <w:i/>
          <w:iCs/>
        </w:rPr>
      </w:pPr>
      <w:r w:rsidRPr="00EE048C">
        <w:rPr>
          <w:rFonts w:ascii="Arial" w:hAnsi="Arial" w:cs="Arial"/>
          <w:i/>
        </w:rPr>
        <w:t xml:space="preserve">Podstawą żądania złożenia niniejszego oświadczenia jest art. 7 ust. </w:t>
      </w:r>
      <w:r w:rsidR="009006E6" w:rsidRPr="00EE048C">
        <w:rPr>
          <w:rFonts w:ascii="Arial" w:hAnsi="Arial" w:cs="Arial"/>
          <w:i/>
        </w:rPr>
        <w:t xml:space="preserve">9 </w:t>
      </w:r>
      <w:r w:rsidRPr="00EE048C">
        <w:rPr>
          <w:rFonts w:ascii="Arial" w:hAnsi="Arial" w:cs="Arial"/>
          <w:bCs/>
          <w:i/>
        </w:rPr>
        <w:t xml:space="preserve">ustawy z dnia </w:t>
      </w:r>
      <w:r w:rsidR="00D26606">
        <w:rPr>
          <w:rFonts w:ascii="Arial" w:hAnsi="Arial" w:cs="Arial"/>
          <w:bCs/>
          <w:i/>
        </w:rPr>
        <w:br/>
      </w:r>
      <w:r w:rsidRPr="00EE048C">
        <w:rPr>
          <w:rFonts w:ascii="Arial" w:hAnsi="Arial" w:cs="Arial"/>
          <w:bCs/>
          <w:i/>
        </w:rPr>
        <w:t>13 kwietnia 2022r. o szczególnych rozwiązaniach w zakresie przeciwdziałania wspieraniu agresji na Ukrainę oraz służących ochronie bezpieczeństwa narodowego</w:t>
      </w:r>
      <w:r w:rsidRPr="00EE048C">
        <w:rPr>
          <w:rFonts w:ascii="Arial" w:hAnsi="Arial" w:cs="Arial"/>
          <w:i/>
        </w:rPr>
        <w:t xml:space="preserve"> „p</w:t>
      </w:r>
      <w:r w:rsidR="009006E6" w:rsidRPr="00EE048C">
        <w:rPr>
          <w:rFonts w:ascii="Arial" w:hAnsi="Arial" w:cs="Arial"/>
          <w:i/>
        </w:rPr>
        <w:t>rzepisy ust. 1–8 stosuje się do postępowania zmierzającego do udzielenia zamówienia publicznego oraz konkursów o wartości mniejszej niż kwoty określone w art. 2 ust. 1 ustawy z dnia 11 września 2019 r. – Prawo zamówień publicznych lub z wyłączeniem stosowania tej ustawy</w:t>
      </w:r>
      <w:r w:rsidRPr="00EE048C">
        <w:rPr>
          <w:rFonts w:ascii="Arial" w:hAnsi="Arial" w:cs="Arial"/>
          <w:i/>
        </w:rPr>
        <w:t>”</w:t>
      </w:r>
      <w:r w:rsidR="009006E6" w:rsidRPr="00EE048C">
        <w:rPr>
          <w:rFonts w:ascii="Arial" w:hAnsi="Arial" w:cs="Arial"/>
          <w:i/>
        </w:rPr>
        <w:t>.</w:t>
      </w:r>
    </w:p>
    <w:p w14:paraId="357423B4" w14:textId="77777777" w:rsidR="00B357D5" w:rsidRDefault="00B357D5" w:rsidP="00E6142B">
      <w:pPr>
        <w:spacing w:after="120" w:line="288" w:lineRule="auto"/>
        <w:jc w:val="both"/>
        <w:rPr>
          <w:rFonts w:asciiTheme="minorHAnsi" w:eastAsia="Times New Roman" w:hAnsiTheme="minorHAnsi" w:cstheme="minorHAnsi"/>
          <w:szCs w:val="24"/>
          <w:lang w:eastAsia="pl-PL"/>
        </w:rPr>
      </w:pPr>
    </w:p>
    <w:p w14:paraId="2920CC60" w14:textId="33089492" w:rsidR="00E6142B" w:rsidRDefault="00E6142B" w:rsidP="00E6142B">
      <w:pPr>
        <w:jc w:val="both"/>
        <w:rPr>
          <w:rFonts w:ascii="Times New Roman" w:hAnsi="Times New Roman"/>
          <w:bCs/>
          <w:color w:val="000000"/>
          <w:sz w:val="20"/>
          <w:szCs w:val="20"/>
          <w:lang w:eastAsia="ar-SA"/>
        </w:rPr>
      </w:pPr>
    </w:p>
    <w:p w14:paraId="4070098F" w14:textId="77777777" w:rsidR="00674F42" w:rsidRDefault="00BD64AC" w:rsidP="00BD64AC">
      <w:pPr>
        <w:autoSpaceDE w:val="0"/>
        <w:adjustRightInd w:val="0"/>
        <w:ind w:left="142"/>
        <w:jc w:val="center"/>
        <w:rPr>
          <w:rFonts w:ascii="Arial" w:hAnsi="Arial" w:cs="Arial"/>
          <w:b/>
          <w:i/>
          <w:color w:val="000000" w:themeColor="text1"/>
          <w:sz w:val="20"/>
        </w:rPr>
      </w:pPr>
      <w:r w:rsidRPr="00132C4D">
        <w:rPr>
          <w:rFonts w:ascii="Arial" w:hAnsi="Arial" w:cs="Arial"/>
          <w:b/>
          <w:i/>
          <w:color w:val="000000" w:themeColor="text1"/>
          <w:sz w:val="20"/>
        </w:rPr>
        <w:t>Oświadczenie</w:t>
      </w:r>
      <w:r w:rsidR="00EE048C" w:rsidRPr="00132C4D">
        <w:rPr>
          <w:rFonts w:ascii="Arial" w:hAnsi="Arial" w:cs="Arial"/>
          <w:b/>
          <w:i/>
          <w:color w:val="000000" w:themeColor="text1"/>
          <w:sz w:val="20"/>
        </w:rPr>
        <w:t xml:space="preserve"> musi być podpisan</w:t>
      </w:r>
      <w:r w:rsidRPr="00132C4D">
        <w:rPr>
          <w:rFonts w:ascii="Arial" w:hAnsi="Arial" w:cs="Arial"/>
          <w:b/>
          <w:i/>
          <w:color w:val="000000" w:themeColor="text1"/>
          <w:sz w:val="20"/>
        </w:rPr>
        <w:t>e</w:t>
      </w:r>
      <w:r w:rsidR="00EE048C" w:rsidRPr="00132C4D">
        <w:rPr>
          <w:rFonts w:ascii="Arial" w:hAnsi="Arial" w:cs="Arial"/>
          <w:b/>
          <w:i/>
          <w:color w:val="000000" w:themeColor="text1"/>
          <w:sz w:val="20"/>
        </w:rPr>
        <w:t xml:space="preserve"> przez osobę uprawnioną do reprezentowania Wykonawcy jednym z podpisów:  </w:t>
      </w:r>
      <w:r w:rsidR="00EE048C" w:rsidRPr="00132C4D">
        <w:rPr>
          <w:rFonts w:ascii="Arial" w:hAnsi="Arial" w:cs="Arial"/>
          <w:b/>
          <w:i/>
          <w:color w:val="000000" w:themeColor="text1"/>
          <w:sz w:val="20"/>
        </w:rPr>
        <w:br/>
      </w:r>
    </w:p>
    <w:p w14:paraId="32968A12" w14:textId="634746B2" w:rsidR="00E6142B" w:rsidRPr="00132C4D" w:rsidRDefault="00EE048C" w:rsidP="00BD64AC">
      <w:pPr>
        <w:autoSpaceDE w:val="0"/>
        <w:adjustRightInd w:val="0"/>
        <w:ind w:left="142"/>
        <w:jc w:val="center"/>
        <w:rPr>
          <w:rFonts w:ascii="Arial" w:hAnsi="Arial" w:cs="Arial"/>
          <w:b/>
          <w:i/>
          <w:color w:val="000000" w:themeColor="text1"/>
          <w:sz w:val="20"/>
        </w:rPr>
      </w:pPr>
      <w:r w:rsidRPr="00132C4D">
        <w:rPr>
          <w:rFonts w:ascii="Arial" w:hAnsi="Arial" w:cs="Arial"/>
          <w:b/>
          <w:i/>
          <w:color w:val="000000" w:themeColor="text1"/>
          <w:sz w:val="20"/>
        </w:rPr>
        <w:t>kwalifikowanym podpisem elektronicznym lub elektronicznym podpisem zaufanym lub elektronicznym podpisem osobistym.</w:t>
      </w:r>
    </w:p>
    <w:p w14:paraId="0DEBAFF4" w14:textId="77777777" w:rsidR="00E6142B" w:rsidRDefault="00E6142B" w:rsidP="00E6142B">
      <w:pPr>
        <w:jc w:val="both"/>
        <w:rPr>
          <w:rFonts w:ascii="Times New Roman" w:hAnsi="Times New Roman"/>
          <w:bCs/>
          <w:color w:val="000000"/>
          <w:sz w:val="20"/>
          <w:szCs w:val="20"/>
          <w:lang w:eastAsia="ar-SA"/>
        </w:rPr>
      </w:pPr>
    </w:p>
    <w:p w14:paraId="5B8C9270" w14:textId="77777777" w:rsidR="00B357D5" w:rsidRPr="00B357D5" w:rsidRDefault="00B357D5">
      <w:pPr>
        <w:jc w:val="both"/>
        <w:rPr>
          <w:rFonts w:asciiTheme="minorHAnsi" w:hAnsiTheme="minorHAnsi" w:cstheme="minorHAnsi"/>
        </w:rPr>
      </w:pPr>
    </w:p>
    <w:sectPr w:rsidR="00B357D5" w:rsidRPr="00B357D5" w:rsidSect="00AD15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01A72" w14:textId="77777777" w:rsidR="00180725" w:rsidRDefault="00180725" w:rsidP="00191191">
      <w:r>
        <w:separator/>
      </w:r>
    </w:p>
  </w:endnote>
  <w:endnote w:type="continuationSeparator" w:id="0">
    <w:p w14:paraId="3C6A2889" w14:textId="77777777" w:rsidR="00180725" w:rsidRDefault="00180725" w:rsidP="0019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6D678" w14:textId="77777777" w:rsidR="001C113A" w:rsidRDefault="001C11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59396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BB0119" w14:textId="40BE27F6" w:rsidR="00BD64AC" w:rsidRDefault="00BD64AC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DFD0A0" w14:textId="77777777" w:rsidR="00BD64AC" w:rsidRDefault="00BD64A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7F78C" w14:textId="77777777" w:rsidR="001C113A" w:rsidRDefault="001C11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2D17E" w14:textId="77777777" w:rsidR="00180725" w:rsidRDefault="00180725" w:rsidP="00191191">
      <w:r>
        <w:separator/>
      </w:r>
    </w:p>
  </w:footnote>
  <w:footnote w:type="continuationSeparator" w:id="0">
    <w:p w14:paraId="09DA2EFE" w14:textId="77777777" w:rsidR="00180725" w:rsidRDefault="00180725" w:rsidP="00191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B5570" w14:textId="77777777" w:rsidR="001C113A" w:rsidRDefault="001C11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301D4" w14:textId="7C5930CF" w:rsidR="0051767F" w:rsidRPr="004A349C" w:rsidRDefault="004A349C" w:rsidP="004A349C">
    <w:pPr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</w:rPr>
      <w:t xml:space="preserve">Nr referencyjny: </w:t>
    </w:r>
    <w:r w:rsidRPr="001A3FF6">
      <w:rPr>
        <w:rFonts w:ascii="Arial" w:hAnsi="Arial" w:cs="Arial"/>
        <w:b/>
      </w:rPr>
      <w:t>R</w:t>
    </w:r>
    <w:r w:rsidR="001C113A">
      <w:rPr>
        <w:rFonts w:ascii="Arial" w:hAnsi="Arial" w:cs="Arial"/>
        <w:b/>
      </w:rPr>
      <w:t>6</w:t>
    </w:r>
    <w:r w:rsidRPr="001A3FF6">
      <w:rPr>
        <w:rFonts w:ascii="Arial" w:hAnsi="Arial" w:cs="Arial"/>
        <w:b/>
      </w:rPr>
      <w:t>/</w:t>
    </w:r>
    <w:r w:rsidR="001C113A">
      <w:rPr>
        <w:rFonts w:ascii="Arial" w:hAnsi="Arial" w:cs="Arial"/>
        <w:b/>
      </w:rPr>
      <w:t>CZOŁG-SAM</w:t>
    </w:r>
    <w:r w:rsidRPr="001A3FF6">
      <w:rPr>
        <w:rFonts w:ascii="Arial" w:hAnsi="Arial" w:cs="Arial"/>
        <w:b/>
      </w:rPr>
      <w:t>/202</w:t>
    </w:r>
    <w:r w:rsidR="00083FA3">
      <w:rPr>
        <w:rFonts w:ascii="Arial" w:hAnsi="Arial" w:cs="Arial"/>
        <w:b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D6" w14:textId="77777777" w:rsidR="001C113A" w:rsidRDefault="001C11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63E7"/>
    <w:multiLevelType w:val="hybridMultilevel"/>
    <w:tmpl w:val="C87CC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851B6"/>
    <w:multiLevelType w:val="multilevel"/>
    <w:tmpl w:val="AC1EA3D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78F229D"/>
    <w:multiLevelType w:val="multilevel"/>
    <w:tmpl w:val="447CD1A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iCs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814376"/>
    <w:multiLevelType w:val="hybridMultilevel"/>
    <w:tmpl w:val="6C4AC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0E257E"/>
    <w:multiLevelType w:val="hybridMultilevel"/>
    <w:tmpl w:val="E8DE19C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6D48AC"/>
    <w:multiLevelType w:val="hybridMultilevel"/>
    <w:tmpl w:val="800AA7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734693"/>
    <w:multiLevelType w:val="multilevel"/>
    <w:tmpl w:val="98C8D224"/>
    <w:lvl w:ilvl="0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CD01AAB"/>
    <w:multiLevelType w:val="hybridMultilevel"/>
    <w:tmpl w:val="2026D1E4"/>
    <w:lvl w:ilvl="0" w:tplc="92E4B9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69245F2"/>
    <w:multiLevelType w:val="hybridMultilevel"/>
    <w:tmpl w:val="E9EC9588"/>
    <w:lvl w:ilvl="0" w:tplc="0F22E6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1B433D"/>
    <w:multiLevelType w:val="hybridMultilevel"/>
    <w:tmpl w:val="7598B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A3FF1"/>
    <w:multiLevelType w:val="hybridMultilevel"/>
    <w:tmpl w:val="A8E29A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60CC8"/>
    <w:multiLevelType w:val="hybridMultilevel"/>
    <w:tmpl w:val="1DFEEE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946AFE"/>
    <w:multiLevelType w:val="hybridMultilevel"/>
    <w:tmpl w:val="B5FC0AB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409E372F"/>
    <w:multiLevelType w:val="hybridMultilevel"/>
    <w:tmpl w:val="8FFE77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A4FC4"/>
    <w:multiLevelType w:val="hybridMultilevel"/>
    <w:tmpl w:val="938CEAF6"/>
    <w:lvl w:ilvl="0" w:tplc="04150011">
      <w:start w:val="1"/>
      <w:numFmt w:val="decimal"/>
      <w:lvlText w:val="%1)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50BA3031"/>
    <w:multiLevelType w:val="multilevel"/>
    <w:tmpl w:val="228003D4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EF719F"/>
    <w:multiLevelType w:val="hybridMultilevel"/>
    <w:tmpl w:val="6554BD86"/>
    <w:lvl w:ilvl="0" w:tplc="C6A897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C75758"/>
    <w:multiLevelType w:val="hybridMultilevel"/>
    <w:tmpl w:val="035EA2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A229CD"/>
    <w:multiLevelType w:val="hybridMultilevel"/>
    <w:tmpl w:val="180A98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C25F2D"/>
    <w:multiLevelType w:val="hybridMultilevel"/>
    <w:tmpl w:val="0CE057EC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E475E5"/>
    <w:multiLevelType w:val="hybridMultilevel"/>
    <w:tmpl w:val="6AEAF754"/>
    <w:lvl w:ilvl="0" w:tplc="A880C4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871AE"/>
    <w:multiLevelType w:val="hybridMultilevel"/>
    <w:tmpl w:val="86808444"/>
    <w:lvl w:ilvl="0" w:tplc="9DC8A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0980637">
    <w:abstractNumId w:val="7"/>
  </w:num>
  <w:num w:numId="2" w16cid:durableId="663867">
    <w:abstractNumId w:val="4"/>
  </w:num>
  <w:num w:numId="3" w16cid:durableId="985166742">
    <w:abstractNumId w:val="1"/>
  </w:num>
  <w:num w:numId="4" w16cid:durableId="1382945648">
    <w:abstractNumId w:val="2"/>
  </w:num>
  <w:num w:numId="5" w16cid:durableId="916286251">
    <w:abstractNumId w:val="16"/>
  </w:num>
  <w:num w:numId="6" w16cid:durableId="400446098">
    <w:abstractNumId w:val="15"/>
  </w:num>
  <w:num w:numId="7" w16cid:durableId="1189105813">
    <w:abstractNumId w:val="14"/>
  </w:num>
  <w:num w:numId="8" w16cid:durableId="1465123255">
    <w:abstractNumId w:val="17"/>
  </w:num>
  <w:num w:numId="9" w16cid:durableId="2143378175">
    <w:abstractNumId w:val="8"/>
  </w:num>
  <w:num w:numId="10" w16cid:durableId="352462199">
    <w:abstractNumId w:val="6"/>
  </w:num>
  <w:num w:numId="11" w16cid:durableId="233393712">
    <w:abstractNumId w:val="0"/>
  </w:num>
  <w:num w:numId="12" w16cid:durableId="970280917">
    <w:abstractNumId w:val="19"/>
  </w:num>
  <w:num w:numId="13" w16cid:durableId="23339923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72249281">
    <w:abstractNumId w:val="22"/>
  </w:num>
  <w:num w:numId="15" w16cid:durableId="1874072802">
    <w:abstractNumId w:val="10"/>
  </w:num>
  <w:num w:numId="16" w16cid:durableId="28536280">
    <w:abstractNumId w:val="18"/>
  </w:num>
  <w:num w:numId="17" w16cid:durableId="229659821">
    <w:abstractNumId w:val="9"/>
  </w:num>
  <w:num w:numId="18" w16cid:durableId="377826848">
    <w:abstractNumId w:val="3"/>
  </w:num>
  <w:num w:numId="19" w16cid:durableId="135799858">
    <w:abstractNumId w:val="5"/>
  </w:num>
  <w:num w:numId="20" w16cid:durableId="34237588">
    <w:abstractNumId w:val="18"/>
  </w:num>
  <w:num w:numId="21" w16cid:durableId="184171041">
    <w:abstractNumId w:val="21"/>
  </w:num>
  <w:num w:numId="22" w16cid:durableId="616984011">
    <w:abstractNumId w:val="13"/>
  </w:num>
  <w:num w:numId="23" w16cid:durableId="1656258331">
    <w:abstractNumId w:val="11"/>
  </w:num>
  <w:num w:numId="24" w16cid:durableId="2143452745">
    <w:abstractNumId w:val="12"/>
  </w:num>
  <w:num w:numId="25" w16cid:durableId="135452966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DCB"/>
    <w:rsid w:val="00006D88"/>
    <w:rsid w:val="00011E73"/>
    <w:rsid w:val="00036035"/>
    <w:rsid w:val="0004421A"/>
    <w:rsid w:val="0004596F"/>
    <w:rsid w:val="0005684C"/>
    <w:rsid w:val="00056A6D"/>
    <w:rsid w:val="000727AE"/>
    <w:rsid w:val="00072B1D"/>
    <w:rsid w:val="00083FA3"/>
    <w:rsid w:val="00092A10"/>
    <w:rsid w:val="00097646"/>
    <w:rsid w:val="000A0D93"/>
    <w:rsid w:val="000A6707"/>
    <w:rsid w:val="000A714A"/>
    <w:rsid w:val="000C64B6"/>
    <w:rsid w:val="000C76EF"/>
    <w:rsid w:val="000D0D0A"/>
    <w:rsid w:val="00101235"/>
    <w:rsid w:val="00112F93"/>
    <w:rsid w:val="001242C2"/>
    <w:rsid w:val="001256CB"/>
    <w:rsid w:val="00130E5D"/>
    <w:rsid w:val="00132C4D"/>
    <w:rsid w:val="00133577"/>
    <w:rsid w:val="00134CF2"/>
    <w:rsid w:val="00135643"/>
    <w:rsid w:val="001421C6"/>
    <w:rsid w:val="00161572"/>
    <w:rsid w:val="00170C90"/>
    <w:rsid w:val="00175D36"/>
    <w:rsid w:val="0017746D"/>
    <w:rsid w:val="00180725"/>
    <w:rsid w:val="00191191"/>
    <w:rsid w:val="00193C04"/>
    <w:rsid w:val="001A10C2"/>
    <w:rsid w:val="001A3A58"/>
    <w:rsid w:val="001C113A"/>
    <w:rsid w:val="001C1F0F"/>
    <w:rsid w:val="001C674F"/>
    <w:rsid w:val="001E03F8"/>
    <w:rsid w:val="001E6508"/>
    <w:rsid w:val="00205D31"/>
    <w:rsid w:val="00207AE4"/>
    <w:rsid w:val="0021404E"/>
    <w:rsid w:val="00232F86"/>
    <w:rsid w:val="00241BC1"/>
    <w:rsid w:val="0024451B"/>
    <w:rsid w:val="0025328A"/>
    <w:rsid w:val="00253831"/>
    <w:rsid w:val="00260CA7"/>
    <w:rsid w:val="00261EE5"/>
    <w:rsid w:val="002743B8"/>
    <w:rsid w:val="00286CE2"/>
    <w:rsid w:val="00295058"/>
    <w:rsid w:val="002C2AC7"/>
    <w:rsid w:val="002C3F08"/>
    <w:rsid w:val="002F3804"/>
    <w:rsid w:val="002F582D"/>
    <w:rsid w:val="00302847"/>
    <w:rsid w:val="00333BE0"/>
    <w:rsid w:val="00333C58"/>
    <w:rsid w:val="003344DB"/>
    <w:rsid w:val="00337F42"/>
    <w:rsid w:val="00370431"/>
    <w:rsid w:val="00371BC5"/>
    <w:rsid w:val="00391045"/>
    <w:rsid w:val="00394FE4"/>
    <w:rsid w:val="00395DD5"/>
    <w:rsid w:val="00397A66"/>
    <w:rsid w:val="003A10EB"/>
    <w:rsid w:val="003A481A"/>
    <w:rsid w:val="003B1E56"/>
    <w:rsid w:val="003D0F01"/>
    <w:rsid w:val="003D2146"/>
    <w:rsid w:val="003D5A7C"/>
    <w:rsid w:val="003D70F3"/>
    <w:rsid w:val="003E0C3A"/>
    <w:rsid w:val="003E2973"/>
    <w:rsid w:val="003E2E3F"/>
    <w:rsid w:val="003F1030"/>
    <w:rsid w:val="003F2E6D"/>
    <w:rsid w:val="003F62E4"/>
    <w:rsid w:val="0040400E"/>
    <w:rsid w:val="00407D1F"/>
    <w:rsid w:val="00421711"/>
    <w:rsid w:val="004443E9"/>
    <w:rsid w:val="00460FD8"/>
    <w:rsid w:val="004A349C"/>
    <w:rsid w:val="004C1960"/>
    <w:rsid w:val="004C52D2"/>
    <w:rsid w:val="004E16ED"/>
    <w:rsid w:val="004E21CD"/>
    <w:rsid w:val="0051767F"/>
    <w:rsid w:val="0052029F"/>
    <w:rsid w:val="005214AF"/>
    <w:rsid w:val="00531686"/>
    <w:rsid w:val="005323D1"/>
    <w:rsid w:val="00536665"/>
    <w:rsid w:val="005509F7"/>
    <w:rsid w:val="00555177"/>
    <w:rsid w:val="0056050C"/>
    <w:rsid w:val="00566FFA"/>
    <w:rsid w:val="0058108B"/>
    <w:rsid w:val="0058674D"/>
    <w:rsid w:val="00587D4E"/>
    <w:rsid w:val="00594072"/>
    <w:rsid w:val="005A7ED1"/>
    <w:rsid w:val="005B27A6"/>
    <w:rsid w:val="005B2CFF"/>
    <w:rsid w:val="005D5A08"/>
    <w:rsid w:val="005E1D67"/>
    <w:rsid w:val="006002B0"/>
    <w:rsid w:val="0060255E"/>
    <w:rsid w:val="00603AB8"/>
    <w:rsid w:val="00610245"/>
    <w:rsid w:val="00612D20"/>
    <w:rsid w:val="00636963"/>
    <w:rsid w:val="00636E39"/>
    <w:rsid w:val="006606BA"/>
    <w:rsid w:val="00667D40"/>
    <w:rsid w:val="00672AE9"/>
    <w:rsid w:val="00674F42"/>
    <w:rsid w:val="00697B80"/>
    <w:rsid w:val="006A1DAE"/>
    <w:rsid w:val="006D7C56"/>
    <w:rsid w:val="006E5BD1"/>
    <w:rsid w:val="006F0126"/>
    <w:rsid w:val="006F07BB"/>
    <w:rsid w:val="007012FA"/>
    <w:rsid w:val="0070597F"/>
    <w:rsid w:val="0071024D"/>
    <w:rsid w:val="00721B52"/>
    <w:rsid w:val="0073131D"/>
    <w:rsid w:val="00741CA8"/>
    <w:rsid w:val="0074575F"/>
    <w:rsid w:val="00751C9A"/>
    <w:rsid w:val="00760706"/>
    <w:rsid w:val="007619D4"/>
    <w:rsid w:val="0078433E"/>
    <w:rsid w:val="00793A8A"/>
    <w:rsid w:val="007A3474"/>
    <w:rsid w:val="007C2E91"/>
    <w:rsid w:val="007C3E05"/>
    <w:rsid w:val="007C5714"/>
    <w:rsid w:val="007D1A76"/>
    <w:rsid w:val="007D34FA"/>
    <w:rsid w:val="007D5ABF"/>
    <w:rsid w:val="007D7DA1"/>
    <w:rsid w:val="007F6253"/>
    <w:rsid w:val="00816683"/>
    <w:rsid w:val="0082578A"/>
    <w:rsid w:val="008325A1"/>
    <w:rsid w:val="008336B7"/>
    <w:rsid w:val="008473C8"/>
    <w:rsid w:val="0086704E"/>
    <w:rsid w:val="008951D0"/>
    <w:rsid w:val="008A17AB"/>
    <w:rsid w:val="008B1E3A"/>
    <w:rsid w:val="008D13FB"/>
    <w:rsid w:val="008E7791"/>
    <w:rsid w:val="008F37F6"/>
    <w:rsid w:val="009006E6"/>
    <w:rsid w:val="00906037"/>
    <w:rsid w:val="00913A76"/>
    <w:rsid w:val="0091516E"/>
    <w:rsid w:val="0094317E"/>
    <w:rsid w:val="0095545B"/>
    <w:rsid w:val="00963BE9"/>
    <w:rsid w:val="009653F1"/>
    <w:rsid w:val="00974236"/>
    <w:rsid w:val="00986C28"/>
    <w:rsid w:val="00993D9F"/>
    <w:rsid w:val="0099680A"/>
    <w:rsid w:val="009978C9"/>
    <w:rsid w:val="00997E77"/>
    <w:rsid w:val="009B05FC"/>
    <w:rsid w:val="009D5239"/>
    <w:rsid w:val="009D7D98"/>
    <w:rsid w:val="009E380C"/>
    <w:rsid w:val="009F00FE"/>
    <w:rsid w:val="00A06457"/>
    <w:rsid w:val="00A06EB3"/>
    <w:rsid w:val="00A125B7"/>
    <w:rsid w:val="00A130BF"/>
    <w:rsid w:val="00A3094D"/>
    <w:rsid w:val="00A30E46"/>
    <w:rsid w:val="00A334E0"/>
    <w:rsid w:val="00A42A28"/>
    <w:rsid w:val="00A4369F"/>
    <w:rsid w:val="00A439AB"/>
    <w:rsid w:val="00A936F3"/>
    <w:rsid w:val="00AA6CFE"/>
    <w:rsid w:val="00AB3119"/>
    <w:rsid w:val="00AB7DCB"/>
    <w:rsid w:val="00AC1EF8"/>
    <w:rsid w:val="00AD15A5"/>
    <w:rsid w:val="00AD6F42"/>
    <w:rsid w:val="00AE6D52"/>
    <w:rsid w:val="00AF57E5"/>
    <w:rsid w:val="00B12BCA"/>
    <w:rsid w:val="00B357D5"/>
    <w:rsid w:val="00B36D27"/>
    <w:rsid w:val="00B52F7C"/>
    <w:rsid w:val="00B551E6"/>
    <w:rsid w:val="00B55E73"/>
    <w:rsid w:val="00B82C91"/>
    <w:rsid w:val="00B945F6"/>
    <w:rsid w:val="00BB434F"/>
    <w:rsid w:val="00BB79D1"/>
    <w:rsid w:val="00BD3633"/>
    <w:rsid w:val="00BD64AC"/>
    <w:rsid w:val="00BE6561"/>
    <w:rsid w:val="00BE756E"/>
    <w:rsid w:val="00C15421"/>
    <w:rsid w:val="00C22E9F"/>
    <w:rsid w:val="00C31C28"/>
    <w:rsid w:val="00C34B31"/>
    <w:rsid w:val="00C44B35"/>
    <w:rsid w:val="00C503ED"/>
    <w:rsid w:val="00C907FE"/>
    <w:rsid w:val="00C9237E"/>
    <w:rsid w:val="00C94821"/>
    <w:rsid w:val="00CA1957"/>
    <w:rsid w:val="00CC5EE2"/>
    <w:rsid w:val="00CC6D73"/>
    <w:rsid w:val="00CD5A56"/>
    <w:rsid w:val="00CF08F0"/>
    <w:rsid w:val="00CF6AE0"/>
    <w:rsid w:val="00D05930"/>
    <w:rsid w:val="00D06550"/>
    <w:rsid w:val="00D14F0E"/>
    <w:rsid w:val="00D2478D"/>
    <w:rsid w:val="00D26606"/>
    <w:rsid w:val="00D531FA"/>
    <w:rsid w:val="00D718A4"/>
    <w:rsid w:val="00DA3BC9"/>
    <w:rsid w:val="00DB0C01"/>
    <w:rsid w:val="00DB32A6"/>
    <w:rsid w:val="00DB650B"/>
    <w:rsid w:val="00DC1E1A"/>
    <w:rsid w:val="00DC2F5D"/>
    <w:rsid w:val="00DD5CF4"/>
    <w:rsid w:val="00E060CC"/>
    <w:rsid w:val="00E25625"/>
    <w:rsid w:val="00E43ADF"/>
    <w:rsid w:val="00E457B4"/>
    <w:rsid w:val="00E4732F"/>
    <w:rsid w:val="00E47ECB"/>
    <w:rsid w:val="00E6142B"/>
    <w:rsid w:val="00E6717D"/>
    <w:rsid w:val="00E71445"/>
    <w:rsid w:val="00E80B3F"/>
    <w:rsid w:val="00E83202"/>
    <w:rsid w:val="00E93EA3"/>
    <w:rsid w:val="00EC46D5"/>
    <w:rsid w:val="00EE048C"/>
    <w:rsid w:val="00EE29DD"/>
    <w:rsid w:val="00EE46D0"/>
    <w:rsid w:val="00EF2C88"/>
    <w:rsid w:val="00EF4364"/>
    <w:rsid w:val="00EF6684"/>
    <w:rsid w:val="00EF7767"/>
    <w:rsid w:val="00F20FCF"/>
    <w:rsid w:val="00F30BE6"/>
    <w:rsid w:val="00F32A8E"/>
    <w:rsid w:val="00F34955"/>
    <w:rsid w:val="00F412B3"/>
    <w:rsid w:val="00F60948"/>
    <w:rsid w:val="00F61BCA"/>
    <w:rsid w:val="00F825BE"/>
    <w:rsid w:val="00F87352"/>
    <w:rsid w:val="00F87985"/>
    <w:rsid w:val="00F92F47"/>
    <w:rsid w:val="00FA3A00"/>
    <w:rsid w:val="00FC1E09"/>
    <w:rsid w:val="00FC3E5E"/>
    <w:rsid w:val="00FC4D36"/>
    <w:rsid w:val="00FE3198"/>
    <w:rsid w:val="00FE7B75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BB0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8F0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F6684"/>
    <w:pPr>
      <w:keepNext/>
      <w:outlineLvl w:val="0"/>
    </w:pPr>
    <w:rPr>
      <w:rFonts w:ascii="Times New Roman" w:hAnsi="Times New Roman"/>
      <w:b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B7D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link w:val="Nagwek1"/>
    <w:uiPriority w:val="99"/>
    <w:rsid w:val="00EF6684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rsid w:val="00EF6684"/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link w:val="Zwykytekst"/>
    <w:rsid w:val="00EF6684"/>
    <w:rPr>
      <w:rFonts w:ascii="Courier New" w:eastAsia="Calibri" w:hAnsi="Courier New" w:cs="Times New Roman"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9119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9119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665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36665"/>
    <w:rPr>
      <w:rFonts w:ascii="Segoe UI" w:hAnsi="Segoe UI" w:cs="Segoe UI"/>
      <w:sz w:val="18"/>
      <w:szCs w:val="18"/>
      <w:lang w:eastAsia="en-US"/>
    </w:rPr>
  </w:style>
  <w:style w:type="paragraph" w:customStyle="1" w:styleId="Zwykytekst1">
    <w:name w:val="Zwykły tekst1"/>
    <w:basedOn w:val="Normalny"/>
    <w:rsid w:val="00BB434F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Odwoaniedokomentarza">
    <w:name w:val="annotation reference"/>
    <w:uiPriority w:val="99"/>
    <w:semiHidden/>
    <w:unhideWhenUsed/>
    <w:rsid w:val="00EF2C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C8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F2C8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C8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F2C88"/>
    <w:rPr>
      <w:b/>
      <w:bCs/>
      <w:lang w:eastAsia="en-US"/>
    </w:rPr>
  </w:style>
  <w:style w:type="character" w:styleId="Hipercze">
    <w:name w:val="Hyperlink"/>
    <w:uiPriority w:val="99"/>
    <w:unhideWhenUsed/>
    <w:rsid w:val="00B36D27"/>
    <w:rPr>
      <w:color w:val="297FD5"/>
      <w:u w:val="single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36D27"/>
    <w:pPr>
      <w:suppressAutoHyphens/>
      <w:overflowPunct w:val="0"/>
      <w:autoSpaceDE w:val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B36D27"/>
    <w:pPr>
      <w:suppressAutoHyphens/>
      <w:overflowPunct w:val="0"/>
      <w:autoSpaceDE w:val="0"/>
      <w:textAlignment w:val="baseline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rsid w:val="00B36D27"/>
    <w:rPr>
      <w:rFonts w:ascii="Times New Roman" w:eastAsia="Times New Roman" w:hAnsi="Times New Roman"/>
      <w:lang w:eastAsia="zh-CN"/>
    </w:rPr>
  </w:style>
  <w:style w:type="character" w:styleId="Odwoanieprzypisudolnego">
    <w:name w:val="footnote reference"/>
    <w:unhideWhenUsed/>
    <w:rsid w:val="00B36D27"/>
    <w:rPr>
      <w:vertAlign w:val="superscript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B36D27"/>
    <w:rPr>
      <w:rFonts w:ascii="Times New Roman" w:eastAsia="Times New Roman" w:hAnsi="Times New Roman"/>
      <w:lang w:eastAsia="ar-SA"/>
    </w:rPr>
  </w:style>
  <w:style w:type="paragraph" w:styleId="NormalnyWeb">
    <w:name w:val="Normal (Web)"/>
    <w:basedOn w:val="Normalny"/>
    <w:qFormat/>
    <w:rsid w:val="00B55E73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978C9"/>
    <w:pPr>
      <w:widowControl w:val="0"/>
      <w:suppressAutoHyphens/>
      <w:spacing w:after="120"/>
    </w:pPr>
    <w:rPr>
      <w:rFonts w:ascii="Times New Roman" w:eastAsia="Arial Unicode MS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978C9"/>
    <w:rPr>
      <w:rFonts w:ascii="Times New Roman" w:eastAsia="Arial Unicode MS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1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TE1kd0FSQ1JkWFJzNW5OaXJUbUtjYkZadFBoa0wvV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U1RHjkpzZ3rO0jkBdx/Pi+2IUgmgR9tFlGBhXOwyuDY=</DigestValue>
      </Reference>
      <Reference URI="#INFO">
        <DigestMethod Algorithm="http://www.w3.org/2001/04/xmlenc#sha256"/>
        <DigestValue>lejVf7E+XRGtaP5q8SZKFqr4zcJzAWIEktfjGnvswBk=</DigestValue>
      </Reference>
    </SignedInfo>
    <SignatureValue>qwiyOSe37iiDfdCBx/sOXcTg3saKIc0vp9/4CA9HU063NhJFir0YL5pOJAQnAAV+UXdVcr8F1Z4tI3hR4f4fAA==</SignatureValue>
    <Object Id="INFO">
      <ArrayOfString xmlns:xsd="http://www.w3.org/2001/XMLSchema" xmlns:xsi="http://www.w3.org/2001/XMLSchema-instance" xmlns="">
        <string>9LMdwARCRdXRs5nNirTmKcbFZtPhkL/V</string>
      </ArrayOfString>
    </Object>
  </Signature>
</WrappedLabelInfo>
</file>

<file path=customXml/itemProps1.xml><?xml version="1.0" encoding="utf-8"?>
<ds:datastoreItem xmlns:ds="http://schemas.openxmlformats.org/officeDocument/2006/customXml" ds:itemID="{EEC6ABD2-CB42-4121-9F00-C81B01C2F0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E8C4DB-1B14-4882-A7E2-4A5A1DAE8A1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ADF6768-85A7-4406-85D4-E6C10D123BB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3403</Characters>
  <Application>Microsoft Office Word</Application>
  <DocSecurity>0</DocSecurity>
  <Lines>73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Links>
    <vt:vector size="24" baseType="variant">
      <vt:variant>
        <vt:i4>1376276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/document/17337528?unitId=art(108)ust(1)pkt(6)&amp;cm=DOCUMENT</vt:lpwstr>
      </vt:variant>
      <vt:variant>
        <vt:i4>1376279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/document/17337528?unitId=art(108)ust(1)pkt(5)&amp;cm=DOCUMENT</vt:lpwstr>
      </vt:variant>
      <vt:variant>
        <vt:i4>1376278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/document/17337528?unitId=art(108)ust(1)pkt(4)&amp;cm=DOCUMENT</vt:lpwstr>
      </vt:variant>
      <vt:variant>
        <vt:i4>1376273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/document/17337528?unitId=art(108)ust(1)pkt(3)&amp;cm=DOCUMENT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2023-01-30T12:26:00Z</dcterms:created>
  <dcterms:modified xsi:type="dcterms:W3CDTF">2026-05-22T09:40:00Z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f52c272d-4abd-42f2-897e-281befee1da5</vt:lpwstr>
  </property>
  <property fmtid="{D5CDD505-2E9C-101B-9397-08002B2CF9AE}" pid="3" name="bjSaver">
    <vt:lpwstr>QQsP+IZVHY+jhzl4RgAMuzj2lz1ajRIS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